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1E07" w14:textId="77777777" w:rsidR="00C20FB5" w:rsidRDefault="00C20FB5" w:rsidP="00A04915">
      <w:pPr>
        <w:spacing w:after="0" w:line="240" w:lineRule="auto"/>
        <w:rPr>
          <w:rFonts w:ascii="Times New Roman" w:hAnsi="Times New Roman" w:cs="Times New Roman"/>
          <w:b/>
          <w:sz w:val="20"/>
          <w:szCs w:val="20"/>
          <w:lang w:val="kk-KZ"/>
        </w:rPr>
      </w:pPr>
      <w:r w:rsidRPr="00C20FB5">
        <w:rPr>
          <w:rFonts w:ascii="Times New Roman" w:hAnsi="Times New Roman" w:cs="Times New Roman"/>
          <w:b/>
          <w:sz w:val="20"/>
          <w:szCs w:val="20"/>
          <w:lang w:val="kk-KZ"/>
        </w:rPr>
        <w:t xml:space="preserve">800722400564 </w:t>
      </w:r>
    </w:p>
    <w:p w14:paraId="69F7CEB8" w14:textId="58EA9755" w:rsidR="00A04915" w:rsidRPr="00A04915" w:rsidRDefault="00A04915" w:rsidP="00A04915">
      <w:pPr>
        <w:spacing w:after="0" w:line="240" w:lineRule="auto"/>
        <w:rPr>
          <w:rFonts w:ascii="Times New Roman" w:hAnsi="Times New Roman" w:cs="Times New Roman"/>
          <w:b/>
          <w:sz w:val="20"/>
          <w:szCs w:val="20"/>
          <w:lang w:val="kk-KZ"/>
        </w:rPr>
      </w:pPr>
      <w:bookmarkStart w:id="0" w:name="_GoBack"/>
      <w:bookmarkEnd w:id="0"/>
      <w:r w:rsidRPr="00A04915">
        <w:rPr>
          <w:rFonts w:ascii="Times New Roman" w:hAnsi="Times New Roman" w:cs="Times New Roman"/>
          <w:b/>
          <w:sz w:val="20"/>
          <w:szCs w:val="20"/>
          <w:lang w:val="kk-KZ"/>
        </w:rPr>
        <w:t>87026899398</w:t>
      </w:r>
    </w:p>
    <w:p w14:paraId="29EBA401" w14:textId="62C25364" w:rsidR="00A04915" w:rsidRPr="00A04915" w:rsidRDefault="00A04915" w:rsidP="00A04915">
      <w:pPr>
        <w:spacing w:after="0" w:line="240" w:lineRule="auto"/>
        <w:rPr>
          <w:rFonts w:ascii="Times New Roman" w:hAnsi="Times New Roman" w:cs="Times New Roman"/>
          <w:b/>
          <w:sz w:val="20"/>
          <w:szCs w:val="20"/>
          <w:lang w:val="kk-KZ"/>
        </w:rPr>
      </w:pPr>
      <w:r w:rsidRPr="00A04915">
        <w:rPr>
          <w:rFonts w:ascii="Times New Roman" w:hAnsi="Times New Roman" w:cs="Times New Roman"/>
          <w:noProof/>
          <w:sz w:val="20"/>
          <w:szCs w:val="20"/>
          <w:lang w:eastAsia="ru-RU"/>
        </w:rPr>
        <w:drawing>
          <wp:inline distT="0" distB="0" distL="0" distR="0" wp14:anchorId="75003116" wp14:editId="23680E42">
            <wp:extent cx="1001031" cy="118336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1031" cy="1183367"/>
                    </a:xfrm>
                    <a:prstGeom prst="rect">
                      <a:avLst/>
                    </a:prstGeom>
                    <a:noFill/>
                    <a:ln>
                      <a:noFill/>
                    </a:ln>
                  </pic:spPr>
                </pic:pic>
              </a:graphicData>
            </a:graphic>
          </wp:inline>
        </w:drawing>
      </w:r>
    </w:p>
    <w:p w14:paraId="4FFF73C2" w14:textId="77777777" w:rsidR="00A04915" w:rsidRPr="00A04915" w:rsidRDefault="00A04915" w:rsidP="00A04915">
      <w:pPr>
        <w:spacing w:after="0" w:line="240" w:lineRule="auto"/>
        <w:rPr>
          <w:rFonts w:ascii="Times New Roman" w:hAnsi="Times New Roman" w:cs="Times New Roman"/>
          <w:b/>
          <w:sz w:val="20"/>
          <w:szCs w:val="20"/>
          <w:lang w:val="kk-KZ"/>
        </w:rPr>
      </w:pPr>
      <w:r w:rsidRPr="00A04915">
        <w:rPr>
          <w:rFonts w:ascii="Times New Roman" w:hAnsi="Times New Roman" w:cs="Times New Roman"/>
          <w:b/>
          <w:sz w:val="20"/>
          <w:szCs w:val="20"/>
          <w:lang w:val="kk-KZ"/>
        </w:rPr>
        <w:t>ҚАТБАЙ Нұргүл Тұрғынбайқызы,</w:t>
      </w:r>
    </w:p>
    <w:p w14:paraId="1608B890" w14:textId="77777777" w:rsidR="00A04915" w:rsidRPr="00A04915" w:rsidRDefault="00A04915" w:rsidP="00A04915">
      <w:pPr>
        <w:spacing w:after="0" w:line="240" w:lineRule="auto"/>
        <w:rPr>
          <w:rFonts w:ascii="Times New Roman" w:hAnsi="Times New Roman" w:cs="Times New Roman"/>
          <w:b/>
          <w:sz w:val="20"/>
          <w:szCs w:val="20"/>
          <w:lang w:val="kk-KZ"/>
        </w:rPr>
      </w:pPr>
      <w:r w:rsidRPr="00A04915">
        <w:rPr>
          <w:rFonts w:ascii="Times New Roman" w:hAnsi="Times New Roman" w:cs="Times New Roman"/>
          <w:b/>
          <w:sz w:val="20"/>
          <w:szCs w:val="20"/>
          <w:lang w:val="kk-KZ"/>
        </w:rPr>
        <w:t>М.Әуезов атындағы №96 жалпы орта білім беретін мектебінің бастауыш сынып мұғалімі.</w:t>
      </w:r>
    </w:p>
    <w:p w14:paraId="679D330B" w14:textId="77777777" w:rsidR="00A04915" w:rsidRPr="00A04915" w:rsidRDefault="00A04915" w:rsidP="00A04915">
      <w:pPr>
        <w:spacing w:after="0" w:line="240" w:lineRule="auto"/>
        <w:rPr>
          <w:rFonts w:ascii="Times New Roman" w:hAnsi="Times New Roman" w:cs="Times New Roman"/>
          <w:b/>
          <w:sz w:val="20"/>
          <w:szCs w:val="20"/>
          <w:lang w:val="kk-KZ"/>
        </w:rPr>
      </w:pPr>
      <w:r w:rsidRPr="00A04915">
        <w:rPr>
          <w:rFonts w:ascii="Times New Roman" w:hAnsi="Times New Roman" w:cs="Times New Roman"/>
          <w:b/>
          <w:sz w:val="20"/>
          <w:szCs w:val="20"/>
          <w:lang w:val="kk-KZ"/>
        </w:rPr>
        <w:t>Шымкент қаласы</w:t>
      </w:r>
    </w:p>
    <w:p w14:paraId="54060868" w14:textId="77777777" w:rsidR="00A04915" w:rsidRPr="00A04915" w:rsidRDefault="00A04915" w:rsidP="00A04915">
      <w:pPr>
        <w:spacing w:after="0" w:line="240" w:lineRule="auto"/>
        <w:rPr>
          <w:rFonts w:ascii="Times New Roman" w:hAnsi="Times New Roman" w:cs="Times New Roman"/>
          <w:b/>
          <w:sz w:val="20"/>
          <w:szCs w:val="20"/>
          <w:lang w:val="kk-KZ"/>
        </w:rPr>
      </w:pPr>
    </w:p>
    <w:p w14:paraId="7F9AB161" w14:textId="453CC3DB" w:rsidR="004E5AA4" w:rsidRPr="00A04915" w:rsidRDefault="00A04915" w:rsidP="00A04915">
      <w:pPr>
        <w:spacing w:after="0" w:line="240" w:lineRule="auto"/>
        <w:jc w:val="center"/>
        <w:rPr>
          <w:rFonts w:ascii="Times New Roman" w:hAnsi="Times New Roman" w:cs="Times New Roman"/>
          <w:b/>
          <w:bCs/>
          <w:sz w:val="20"/>
          <w:szCs w:val="20"/>
          <w:lang w:val="kk-KZ"/>
        </w:rPr>
      </w:pPr>
      <w:r w:rsidRPr="00A04915">
        <w:rPr>
          <w:rFonts w:ascii="Times New Roman" w:hAnsi="Times New Roman" w:cs="Times New Roman"/>
          <w:b/>
          <w:bCs/>
          <w:sz w:val="20"/>
          <w:szCs w:val="20"/>
          <w:lang w:val="kk-KZ"/>
        </w:rPr>
        <w:t>ИНКЛЮЗИВТІ БІЛІМ БЕРУ ЖАҒДАЙЫНДА ОҚУШЫЛАРДЫҢ СӨЗДІК ҚОРЫН БАЙЫТУ ӘДІСТЕРІ</w:t>
      </w:r>
    </w:p>
    <w:p w14:paraId="067D58E6" w14:textId="77777777" w:rsidR="00A04915" w:rsidRPr="00A04915" w:rsidRDefault="00A04915" w:rsidP="00A04915">
      <w:pPr>
        <w:spacing w:after="0" w:line="240" w:lineRule="auto"/>
        <w:rPr>
          <w:rFonts w:ascii="Times New Roman" w:hAnsi="Times New Roman" w:cs="Times New Roman"/>
          <w:b/>
          <w:bCs/>
          <w:sz w:val="20"/>
          <w:szCs w:val="20"/>
          <w:lang w:val="kk-KZ"/>
        </w:rPr>
      </w:pPr>
    </w:p>
    <w:p w14:paraId="5D117CAE" w14:textId="77777777" w:rsidR="00A41A03" w:rsidRPr="00A04915" w:rsidRDefault="00A41A03" w:rsidP="00A04915">
      <w:pPr>
        <w:spacing w:after="0" w:line="240" w:lineRule="auto"/>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Қазіргі таңда білім беру жүйесінде инклюзивті оқыту – ерекше білімді қажет ететін (ЕББҚ) балаларды жалпы білім беру процесіне толыққанды енгізудің тиімді жолы ретінде қарастырылып келеді. Инклюзивті ортада әртүрлі деңгейдегі танымдық, сөйлеу және әлеуметтік даму мүмкіндіктеріне ие оқушылардың бір сыныпта білім алуы – мұғалімдерден жаңа әдіс-тәсілдерді қолдануды, ерекше көзқарасты талап етеді.</w:t>
      </w:r>
    </w:p>
    <w:p w14:paraId="781310AD" w14:textId="676A88A9" w:rsidR="0065240A" w:rsidRPr="00A04915" w:rsidRDefault="00A41A03" w:rsidP="00A04915">
      <w:pPr>
        <w:spacing w:after="0" w:line="240" w:lineRule="auto"/>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Сөздік қор – баланың тілдік дамуының негізі. Әсіресе ЕББҚ балалар үшін сөздік қордың бай болуы – олардың қарым-қатынасқа түсіп, білім алуына, қоғаммен байланыс орнатуына жол ашады. Сондықтан инклюзивті білім беру жағдайында оқушылардың сөздік қорын байыту әдістерін тиімді қолдану – өзекті мәселе.</w:t>
      </w:r>
    </w:p>
    <w:p w14:paraId="6C00BFE7" w14:textId="7067EEDB" w:rsidR="006A130C" w:rsidRPr="00A04915" w:rsidRDefault="006A130C" w:rsidP="00A04915">
      <w:pPr>
        <w:spacing w:after="0" w:line="240" w:lineRule="auto"/>
        <w:rPr>
          <w:rFonts w:ascii="Times New Roman" w:hAnsi="Times New Roman" w:cs="Times New Roman"/>
          <w:b/>
          <w:bCs/>
          <w:sz w:val="20"/>
          <w:szCs w:val="20"/>
          <w:lang w:val="kk-KZ"/>
        </w:rPr>
      </w:pPr>
      <w:r w:rsidRPr="00A04915">
        <w:rPr>
          <w:rFonts w:ascii="Times New Roman" w:hAnsi="Times New Roman" w:cs="Times New Roman"/>
          <w:b/>
          <w:bCs/>
          <w:sz w:val="20"/>
          <w:szCs w:val="20"/>
          <w:lang w:val="kk-KZ"/>
        </w:rPr>
        <w:t>Өзектілігі</w:t>
      </w:r>
    </w:p>
    <w:p w14:paraId="63E9B5D3" w14:textId="14572658" w:rsidR="00FD60F9" w:rsidRPr="00A04915" w:rsidRDefault="00FD60F9"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Қазіргі таңда білім беру жүйесінде инклюзивті білім беруді дамыту – мемлекет саясатының басым бағыттарының бірі. Бұл үрдіс білім алуда ерекше қажеттіліктері бар балаларды жалпы білім беру ортасына енгізіп, тең мүмкіндік жасауға бағытталған. Алайда ерекше білімді қажет ететін оқушылардың оқу жетістіктері көбінесе олардың тілдік даму деңгейімен, әсіресе сөздік қорының байлығымен тығыз байланысты.</w:t>
      </w:r>
    </w:p>
    <w:p w14:paraId="208A16A8" w14:textId="21583581" w:rsidR="00FD60F9" w:rsidRPr="00A04915" w:rsidRDefault="00FD60F9"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Сөздік қордың жеткіліксіздігі – инклюзивті сыныптағы көптеген оқушылар үшін өз ойын еркін жеткізе алмауға, оқу тапсырмаларын түсінбеуге, әлеуметтік ортада өзін еркін сезіне алмауға әкеледі. Бұл олардың білім сапасына ғана емес, тұлғалық дамуына да кері әсер етеді.</w:t>
      </w:r>
    </w:p>
    <w:p w14:paraId="036C6921" w14:textId="50096AE8" w:rsidR="00FD60F9" w:rsidRPr="00A04915" w:rsidRDefault="00FD60F9"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Мұндай жағдайда сөздік қорды байыту – тек тіл мен әдебиет мұғалімдерінің ғана емес, бүкіл пән мұғалімдерінің, логопед, дефектолог мамандар мен ата-аналардың ортақ міндетіне айналады. Инклюзивті ортада қолданылатын бейімделген әдіс-тәсілдердің тиімділігі мен жүйелілігі ғана баланың тілдік әлеуетін толық аша алады.</w:t>
      </w:r>
    </w:p>
    <w:p w14:paraId="7D099874" w14:textId="26929A96" w:rsidR="006A130C" w:rsidRPr="00A04915" w:rsidRDefault="00FD60F9"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Сондықтан инклюзивті білім беру жағдайында оқушылардың сөздік қорын байытуға арналған арнайы әдістерді зерттеп, оларды оқу-тәрбие процесінде тиімді қолдану – бүгінгі білім беру жүйесінің өзекті әрі практикалық маңызы зор мәселесі болып табылады.</w:t>
      </w:r>
    </w:p>
    <w:p w14:paraId="7131E14A" w14:textId="4A37B4FB" w:rsidR="00E57102" w:rsidRPr="00A04915" w:rsidRDefault="00E57102" w:rsidP="00A04915">
      <w:pPr>
        <w:pStyle w:val="a3"/>
        <w:ind w:firstLine="708"/>
        <w:rPr>
          <w:rFonts w:ascii="Times New Roman" w:hAnsi="Times New Roman" w:cs="Times New Roman"/>
          <w:b/>
          <w:bCs/>
          <w:sz w:val="20"/>
          <w:szCs w:val="20"/>
          <w:lang w:val="kk-KZ"/>
        </w:rPr>
      </w:pPr>
      <w:r w:rsidRPr="00A04915">
        <w:rPr>
          <w:rFonts w:ascii="Times New Roman" w:hAnsi="Times New Roman" w:cs="Times New Roman"/>
          <w:b/>
          <w:bCs/>
          <w:sz w:val="20"/>
          <w:szCs w:val="20"/>
          <w:lang w:val="kk-KZ"/>
        </w:rPr>
        <w:t>Мақсаты</w:t>
      </w:r>
    </w:p>
    <w:p w14:paraId="2DB84C06" w14:textId="49AA24F7"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Инклюзивті білім беру жағдайында ерекше білімді қажет ететін оқушылардың тілдік-коммуникативтік қабілеттерін дамыту мақсатында сөздік қорын байытудың тиімді, бейімделген әдіс-тәсілдерін анықтау, оларды оқу процесіне енгізу арқылы білім сапасын арттыру.</w:t>
      </w:r>
    </w:p>
    <w:p w14:paraId="12493AC1" w14:textId="77777777" w:rsidR="00E1751B" w:rsidRPr="00A04915" w:rsidRDefault="00E1751B" w:rsidP="00A04915">
      <w:pPr>
        <w:pStyle w:val="a3"/>
        <w:ind w:firstLine="708"/>
        <w:rPr>
          <w:rFonts w:ascii="Times New Roman" w:hAnsi="Times New Roman" w:cs="Times New Roman"/>
          <w:b/>
          <w:bCs/>
          <w:sz w:val="20"/>
          <w:szCs w:val="20"/>
          <w:lang w:val="kk-KZ"/>
        </w:rPr>
      </w:pPr>
      <w:r w:rsidRPr="00A04915">
        <w:rPr>
          <w:rFonts w:ascii="Times New Roman" w:hAnsi="Times New Roman" w:cs="Times New Roman"/>
          <w:b/>
          <w:bCs/>
          <w:sz w:val="20"/>
          <w:szCs w:val="20"/>
          <w:lang w:val="kk-KZ"/>
        </w:rPr>
        <w:t>Міндеттері</w:t>
      </w:r>
    </w:p>
    <w:p w14:paraId="1E5FB6E9" w14:textId="772C122C"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 xml:space="preserve">1. </w:t>
      </w:r>
      <w:r w:rsidR="001A4575" w:rsidRPr="00A04915">
        <w:rPr>
          <w:rFonts w:ascii="Times New Roman" w:hAnsi="Times New Roman" w:cs="Times New Roman"/>
          <w:sz w:val="20"/>
          <w:szCs w:val="20"/>
          <w:lang w:val="kk-KZ"/>
        </w:rPr>
        <w:t xml:space="preserve">Инклюзивті </w:t>
      </w:r>
      <w:r w:rsidRPr="00A04915">
        <w:rPr>
          <w:rFonts w:ascii="Times New Roman" w:hAnsi="Times New Roman" w:cs="Times New Roman"/>
          <w:sz w:val="20"/>
          <w:szCs w:val="20"/>
          <w:lang w:val="kk-KZ"/>
        </w:rPr>
        <w:t>білім беру үдерісіндегі оқушылардың тілдік даму деңгейін диагностикалау;</w:t>
      </w:r>
    </w:p>
    <w:p w14:paraId="58F8D658" w14:textId="77777777"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2. Сөздік қордың кедейлігіне әсер ететін психологиялық және педагогикалық факторларды саралау;</w:t>
      </w:r>
    </w:p>
    <w:p w14:paraId="5D43D5AB" w14:textId="77777777"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3. Сөздік қорды байытуға бағытталған логопедиялық және дидактикалық әдістерді жинақтап, жіктеу;</w:t>
      </w:r>
    </w:p>
    <w:p w14:paraId="0E68E9F3" w14:textId="77777777"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4. Сөйлеу тілінде бұзылыстары бар оқушыларға арналған тиімді лексикалық жаттығулар кешенін құрастыру;</w:t>
      </w:r>
    </w:p>
    <w:p w14:paraId="69E3C72C" w14:textId="77777777"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5. Сөздік қорды дамытуда ойын, көрнекілік, сюжеттік тапсырмалар мен интерактивті әдістердің маңызын дәлелдеу;</w:t>
      </w:r>
    </w:p>
    <w:p w14:paraId="625CD027" w14:textId="77777777"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6. Мұғалім мен логопедтің, ата-ананың бірлескен әрекетінің тиімді тәсілдерін ұсыну;</w:t>
      </w:r>
    </w:p>
    <w:p w14:paraId="1DAA5AF6" w14:textId="77777777" w:rsidR="00E1751B"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7. Лексикалық қорды байыту арқылы оқушының өзін-өзі танытуына, қарым-қатынас жасауына ықпал ету жолдарын көрсету;</w:t>
      </w:r>
    </w:p>
    <w:p w14:paraId="3AA24B9B" w14:textId="70EC304B" w:rsidR="00911FAF" w:rsidRPr="00A04915" w:rsidRDefault="00E1751B"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8. Ұсынылған әдістерді оқу процесіне енгізіп, олардың нәтижелілігін практикада бағалау.</w:t>
      </w:r>
    </w:p>
    <w:p w14:paraId="7444973D" w14:textId="7F3B5B16" w:rsidR="002167D9" w:rsidRPr="00A04915" w:rsidRDefault="00911FAF" w:rsidP="00A04915">
      <w:pPr>
        <w:spacing w:after="0" w:line="240" w:lineRule="auto"/>
        <w:rPr>
          <w:rFonts w:ascii="Times New Roman" w:hAnsi="Times New Roman" w:cs="Times New Roman"/>
          <w:b/>
          <w:bCs/>
          <w:sz w:val="20"/>
          <w:szCs w:val="20"/>
          <w:lang w:val="kk-KZ"/>
        </w:rPr>
      </w:pPr>
      <w:r w:rsidRPr="00A04915">
        <w:rPr>
          <w:rFonts w:ascii="Times New Roman" w:hAnsi="Times New Roman" w:cs="Times New Roman"/>
          <w:b/>
          <w:bCs/>
          <w:sz w:val="20"/>
          <w:szCs w:val="20"/>
          <w:lang w:val="kk-KZ"/>
        </w:rPr>
        <w:t>Инклюзивті білім беру жағдайында оқушылардың сөздік қорын байыту әдістері. Оқу және оқыту</w:t>
      </w:r>
    </w:p>
    <w:p w14:paraId="36BB0B26" w14:textId="3C751FBC" w:rsidR="00417B31" w:rsidRPr="00A04915" w:rsidRDefault="00417B31"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Біздің мектебімізде инклюзивті білім беру жағдайында ерекше білімді қажет ететін оқушы</w:t>
      </w:r>
      <w:r w:rsidR="002E7192" w:rsidRPr="00A04915">
        <w:rPr>
          <w:rFonts w:ascii="Times New Roman" w:hAnsi="Times New Roman" w:cs="Times New Roman"/>
          <w:sz w:val="20"/>
          <w:szCs w:val="20"/>
          <w:lang w:val="kk-KZ"/>
        </w:rPr>
        <w:t>н</w:t>
      </w:r>
      <w:r w:rsidRPr="00A04915">
        <w:rPr>
          <w:rFonts w:ascii="Times New Roman" w:hAnsi="Times New Roman" w:cs="Times New Roman"/>
          <w:sz w:val="20"/>
          <w:szCs w:val="20"/>
          <w:lang w:val="kk-KZ"/>
        </w:rPr>
        <w:t>ың сөздік қорын байыту бағытында жүйелі жұмыс жүргізілуде. Осы мақсатта логопед маманы, дефектолог және пән мұғалімдерінің бірлескен жоспары негізінде арнайы бағдарлама жасалып, оқу процесіне енгізілді.</w:t>
      </w:r>
    </w:p>
    <w:p w14:paraId="72A1DA19" w14:textId="5665AE70" w:rsidR="00417B31" w:rsidRPr="00A04915" w:rsidRDefault="00417B31"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lastRenderedPageBreak/>
        <w:t>Бағдарлама аясында оқушы</w:t>
      </w:r>
      <w:r w:rsidR="00362490" w:rsidRPr="00A04915">
        <w:rPr>
          <w:rFonts w:ascii="Times New Roman" w:hAnsi="Times New Roman" w:cs="Times New Roman"/>
          <w:sz w:val="20"/>
          <w:szCs w:val="20"/>
          <w:lang w:val="kk-KZ"/>
        </w:rPr>
        <w:t>ның</w:t>
      </w:r>
      <w:r w:rsidRPr="00A04915">
        <w:rPr>
          <w:rFonts w:ascii="Times New Roman" w:hAnsi="Times New Roman" w:cs="Times New Roman"/>
          <w:sz w:val="20"/>
          <w:szCs w:val="20"/>
          <w:lang w:val="kk-KZ"/>
        </w:rPr>
        <w:t xml:space="preserve"> сөйлеу дағдыларын дамытуға бағытталған сөздік ойындар, визуалды тірек-кестелер, логопедиялық жаттығулар, жұптық және топтық тілдік тапсырмалар қолданылуда. Сонымен қатар ата-анамен тығыз байланыс орнатылып, үй жағдайында сөйлеу тәжірибесін қалыптастыруға қолдау көрсетілді.</w:t>
      </w:r>
    </w:p>
    <w:p w14:paraId="11371326" w14:textId="254C0187" w:rsidR="00417B31" w:rsidRPr="00A04915" w:rsidRDefault="00417B31"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Жүргізілген жұмыстар нәтижесінде оқушы</w:t>
      </w:r>
      <w:r w:rsidR="003F423D" w:rsidRPr="00A04915">
        <w:rPr>
          <w:rFonts w:ascii="Times New Roman" w:hAnsi="Times New Roman" w:cs="Times New Roman"/>
          <w:sz w:val="20"/>
          <w:szCs w:val="20"/>
          <w:lang w:val="kk-KZ"/>
        </w:rPr>
        <w:t>н</w:t>
      </w:r>
      <w:r w:rsidRPr="00A04915">
        <w:rPr>
          <w:rFonts w:ascii="Times New Roman" w:hAnsi="Times New Roman" w:cs="Times New Roman"/>
          <w:sz w:val="20"/>
          <w:szCs w:val="20"/>
          <w:lang w:val="kk-KZ"/>
        </w:rPr>
        <w:t>ың сөздік қоры біртіндеп кеңейе түсті. Олар сабақ барысында жаңа сөздерді жиі қолдана бастады, сөйлеммен жауап беру дағдылары артты. Өз ойын толық, нақты жеткізуге деген талпыныс күшейіп, сабаққа деген қызығушылықтары мен белсенділіктері айтарлықтай жоғарылады.</w:t>
      </w:r>
    </w:p>
    <w:p w14:paraId="084AFDD6" w14:textId="003383B4" w:rsidR="00417B31" w:rsidRPr="00A04915" w:rsidRDefault="00417B31"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Мектептегі педагогтар үшін де бұл бағыттағы жұмыс тәжірибе алмасуға, инклюзивті әдістерді жетілдіруге және оқушылармен жеке жұмыс жүргізудің тиімді жолдарын дамытуға мүмкіндік берді. Ал логопед маманы оқу жылы бойы жүргізген мониторинг негізінде оқушы</w:t>
      </w:r>
      <w:r w:rsidR="003F423D" w:rsidRPr="00A04915">
        <w:rPr>
          <w:rFonts w:ascii="Times New Roman" w:hAnsi="Times New Roman" w:cs="Times New Roman"/>
          <w:sz w:val="20"/>
          <w:szCs w:val="20"/>
          <w:lang w:val="kk-KZ"/>
        </w:rPr>
        <w:t>н</w:t>
      </w:r>
      <w:r w:rsidRPr="00A04915">
        <w:rPr>
          <w:rFonts w:ascii="Times New Roman" w:hAnsi="Times New Roman" w:cs="Times New Roman"/>
          <w:sz w:val="20"/>
          <w:szCs w:val="20"/>
          <w:lang w:val="kk-KZ"/>
        </w:rPr>
        <w:t>ың сөйлеу және түсіну қабілеттерінде оң динамика байқалғанын нақты көрсетті.</w:t>
      </w:r>
    </w:p>
    <w:p w14:paraId="41AD6CDB" w14:textId="4B2597DA" w:rsidR="00417B31" w:rsidRPr="00A04915" w:rsidRDefault="00417B31"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Қорыта айтқанда, инклюзивті білім беру жағдайында оқушы</w:t>
      </w:r>
      <w:r w:rsidR="003F423D" w:rsidRPr="00A04915">
        <w:rPr>
          <w:rFonts w:ascii="Times New Roman" w:hAnsi="Times New Roman" w:cs="Times New Roman"/>
          <w:sz w:val="20"/>
          <w:szCs w:val="20"/>
          <w:lang w:val="kk-KZ"/>
        </w:rPr>
        <w:t>н</w:t>
      </w:r>
      <w:r w:rsidRPr="00A04915">
        <w:rPr>
          <w:rFonts w:ascii="Times New Roman" w:hAnsi="Times New Roman" w:cs="Times New Roman"/>
          <w:sz w:val="20"/>
          <w:szCs w:val="20"/>
          <w:lang w:val="kk-KZ"/>
        </w:rPr>
        <w:t>ың сөздік қорын байытуға бағытталған жүйелі жұмыс – олардың тілдік, танымдық және әлеуметтік дамуын қамтамасыз ететін тиімді тәсілдердің бірі болып табылады.</w:t>
      </w:r>
    </w:p>
    <w:p w14:paraId="698A7D31" w14:textId="4CFDDA52" w:rsidR="00A306F6" w:rsidRPr="00A04915" w:rsidRDefault="00A306F6" w:rsidP="00A04915">
      <w:pPr>
        <w:pStyle w:val="a3"/>
        <w:ind w:firstLine="708"/>
        <w:rPr>
          <w:rFonts w:ascii="Times New Roman" w:hAnsi="Times New Roman" w:cs="Times New Roman"/>
          <w:b/>
          <w:bCs/>
          <w:sz w:val="20"/>
          <w:szCs w:val="20"/>
          <w:lang w:val="kk-KZ"/>
        </w:rPr>
      </w:pPr>
      <w:r w:rsidRPr="00A04915">
        <w:rPr>
          <w:rFonts w:ascii="Times New Roman" w:hAnsi="Times New Roman" w:cs="Times New Roman"/>
          <w:b/>
          <w:bCs/>
          <w:sz w:val="20"/>
          <w:szCs w:val="20"/>
          <w:lang w:val="kk-KZ"/>
        </w:rPr>
        <w:t>Қорытынды</w:t>
      </w:r>
    </w:p>
    <w:p w14:paraId="51C3205C" w14:textId="1CD44478" w:rsidR="00A306F6" w:rsidRPr="00A04915" w:rsidRDefault="00A306F6"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Инклюзивті білім беру – қоғамның әрбір мүшесіне тең мүмкіндік беру идеясын жүзеге асыратын гуманистік бағыттағы заманауи жүйе. Бұл жүйеде ерекше білімді қажет ететін оқушылардың оқу-тәрбие процесіне толыққанды қатысуын қамтамасыз ету – басты міндет. Алайда инклюзивті сыныптарда білім алушы оқушылардың басым бөлігінде тілдік және сөйлеу дамуының тежелісі, сөздік қорының аздығы байқалады. Бұл олардың оқу жетістіктеріне, өз ойын жеткізуіне, оқытушы мен сыныптастарымен қарым-қатынас орнатуына кері әсерін тигізеді.</w:t>
      </w:r>
    </w:p>
    <w:p w14:paraId="08A4E029" w14:textId="65E06C0C" w:rsidR="00A306F6" w:rsidRPr="00A04915" w:rsidRDefault="00A306F6"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Осы мәселені шешу мақсатында жүргізілген зерттеу барысында сөздік қорды байытудың тиімді әдістері қарастырылды. Атап айтқанда, логопедиялық бағыттағы жаттығулар, визуалды және ойын әдістері, интерактивті тапсырмалар мен сөйлеу әрекеттеріне негізделген оқыту тәсілдері инклюзивті ортада жоғары нәтиже беретіндігі дәлелденді. Сонымен қатар, педагог пен логопедтің, ата-ананың бірлескен жұмысы, оқушылардың жеке ерекшеліктерін ескере отырып жасалған жаттығулар – сөйлеу тілінің белсенді дамуына жол аш</w:t>
      </w:r>
      <w:r w:rsidR="002C4E03" w:rsidRPr="00A04915">
        <w:rPr>
          <w:rFonts w:ascii="Times New Roman" w:hAnsi="Times New Roman" w:cs="Times New Roman"/>
          <w:sz w:val="20"/>
          <w:szCs w:val="20"/>
          <w:lang w:val="kk-KZ"/>
        </w:rPr>
        <w:t>т</w:t>
      </w:r>
      <w:r w:rsidRPr="00A04915">
        <w:rPr>
          <w:rFonts w:ascii="Times New Roman" w:hAnsi="Times New Roman" w:cs="Times New Roman"/>
          <w:sz w:val="20"/>
          <w:szCs w:val="20"/>
          <w:lang w:val="kk-KZ"/>
        </w:rPr>
        <w:t>ы.</w:t>
      </w:r>
    </w:p>
    <w:p w14:paraId="60DA1A8B" w14:textId="754BECC9" w:rsidR="00A306F6" w:rsidRPr="00A04915" w:rsidRDefault="00A306F6"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Жүргізілген тәжірибелер көрсеткендей, инклюзивті сыныптағы оқушылардың сөздік қоры жүйелі, мақсатты жұмыс нәтижесінде біртіндеп кеңейіп, сөйлеу белсенділігі артып, өз ойын еркін жеткізе алу қабілеті қалыптаса бастады. Бұл – оқушылардың әлеуметтік бейімделуіне, өзін-өзі бағалауына және оқуға деген қызығушылығына оң әсер ететін маңызды фактор.</w:t>
      </w:r>
    </w:p>
    <w:p w14:paraId="28FCBA7F" w14:textId="54C6FD31" w:rsidR="00167194" w:rsidRPr="00A04915" w:rsidRDefault="00A306F6" w:rsidP="00A04915">
      <w:pPr>
        <w:pStyle w:val="a3"/>
        <w:ind w:firstLine="708"/>
        <w:rPr>
          <w:rFonts w:ascii="Times New Roman" w:hAnsi="Times New Roman" w:cs="Times New Roman"/>
          <w:sz w:val="20"/>
          <w:szCs w:val="20"/>
          <w:lang w:val="kk-KZ"/>
        </w:rPr>
      </w:pPr>
      <w:r w:rsidRPr="00A04915">
        <w:rPr>
          <w:rFonts w:ascii="Times New Roman" w:hAnsi="Times New Roman" w:cs="Times New Roman"/>
          <w:sz w:val="20"/>
          <w:szCs w:val="20"/>
          <w:lang w:val="kk-KZ"/>
        </w:rPr>
        <w:t>Осылайша, инклюзивті білім беру жағдайында сөздік қорды байыту – баланың коммуникативтік қабілетін дамытудың, оқу жетістігін арттырудың, тұлғалық әлеуетін ашудың негізгі жолдарының бірі ретінде ерекше маңызға ие.</w:t>
      </w:r>
    </w:p>
    <w:p w14:paraId="1DD921BF" w14:textId="77777777" w:rsidR="00167194" w:rsidRPr="00A04915" w:rsidRDefault="00167194" w:rsidP="00A04915">
      <w:pPr>
        <w:pStyle w:val="a3"/>
        <w:ind w:firstLine="708"/>
        <w:rPr>
          <w:rFonts w:ascii="Times New Roman" w:hAnsi="Times New Roman" w:cs="Times New Roman"/>
          <w:b/>
          <w:bCs/>
          <w:sz w:val="20"/>
          <w:szCs w:val="20"/>
          <w:lang w:val="kk-KZ"/>
        </w:rPr>
      </w:pPr>
      <w:r w:rsidRPr="00A04915">
        <w:rPr>
          <w:rFonts w:ascii="Times New Roman" w:hAnsi="Times New Roman" w:cs="Times New Roman"/>
          <w:b/>
          <w:bCs/>
          <w:sz w:val="20"/>
          <w:szCs w:val="20"/>
          <w:lang w:val="kk-KZ"/>
        </w:rPr>
        <w:t>Пайдаланылған әдебиеттер</w:t>
      </w:r>
    </w:p>
    <w:p w14:paraId="2DF06C90" w14:textId="516945EB" w:rsidR="00167194" w:rsidRPr="00A04915" w:rsidRDefault="00167194" w:rsidP="00A04915">
      <w:pPr>
        <w:pStyle w:val="a3"/>
        <w:rPr>
          <w:rFonts w:ascii="Times New Roman" w:hAnsi="Times New Roman" w:cs="Times New Roman"/>
          <w:sz w:val="20"/>
          <w:szCs w:val="20"/>
          <w:lang w:val="kk-KZ"/>
        </w:rPr>
      </w:pPr>
      <w:r w:rsidRPr="00A04915">
        <w:rPr>
          <w:rFonts w:ascii="Times New Roman" w:hAnsi="Times New Roman" w:cs="Times New Roman"/>
          <w:sz w:val="20"/>
          <w:szCs w:val="20"/>
          <w:lang w:val="kk-KZ"/>
        </w:rPr>
        <w:t>1.</w:t>
      </w:r>
      <w:r w:rsidRPr="00A04915">
        <w:rPr>
          <w:rFonts w:ascii="Times New Roman" w:hAnsi="Times New Roman" w:cs="Times New Roman"/>
          <w:sz w:val="20"/>
          <w:szCs w:val="20"/>
          <w:lang w:val="kk-KZ"/>
        </w:rPr>
        <w:tab/>
        <w:t>Асқарова А. «Инклюзивті білім: әдістемелік құрал» –Алматы: Қазақ университеті, 2020.</w:t>
      </w:r>
    </w:p>
    <w:p w14:paraId="7B81916C" w14:textId="0F6042FC" w:rsidR="00167194" w:rsidRPr="00A04915" w:rsidRDefault="00167194" w:rsidP="00A04915">
      <w:pPr>
        <w:pStyle w:val="a3"/>
        <w:rPr>
          <w:rFonts w:ascii="Times New Roman" w:hAnsi="Times New Roman" w:cs="Times New Roman"/>
          <w:sz w:val="20"/>
          <w:szCs w:val="20"/>
          <w:lang w:val="kk-KZ"/>
        </w:rPr>
      </w:pPr>
      <w:r w:rsidRPr="00A04915">
        <w:rPr>
          <w:rFonts w:ascii="Times New Roman" w:hAnsi="Times New Roman" w:cs="Times New Roman"/>
          <w:sz w:val="20"/>
          <w:szCs w:val="20"/>
          <w:lang w:val="kk-KZ"/>
        </w:rPr>
        <w:t>2.</w:t>
      </w:r>
      <w:r w:rsidRPr="00A04915">
        <w:rPr>
          <w:rFonts w:ascii="Times New Roman" w:hAnsi="Times New Roman" w:cs="Times New Roman"/>
          <w:sz w:val="20"/>
          <w:szCs w:val="20"/>
          <w:lang w:val="kk-KZ"/>
        </w:rPr>
        <w:tab/>
        <w:t>Жүсіпова А.М. «Сөйлеу тілі бұзылған балалардың тілдік дамуы». – Нұр-Сұлтан: Фолиант, 2019.</w:t>
      </w:r>
    </w:p>
    <w:p w14:paraId="34B4D685" w14:textId="39299E59" w:rsidR="00167194" w:rsidRPr="00A04915" w:rsidRDefault="00167194" w:rsidP="00A04915">
      <w:pPr>
        <w:pStyle w:val="a3"/>
        <w:rPr>
          <w:rFonts w:ascii="Times New Roman" w:hAnsi="Times New Roman" w:cs="Times New Roman"/>
          <w:sz w:val="20"/>
          <w:szCs w:val="20"/>
        </w:rPr>
      </w:pPr>
      <w:r w:rsidRPr="00A04915">
        <w:rPr>
          <w:rFonts w:ascii="Times New Roman" w:hAnsi="Times New Roman" w:cs="Times New Roman"/>
          <w:sz w:val="20"/>
          <w:szCs w:val="20"/>
        </w:rPr>
        <w:t>3.</w:t>
      </w:r>
      <w:r w:rsidRPr="00A04915">
        <w:rPr>
          <w:rFonts w:ascii="Times New Roman" w:hAnsi="Times New Roman" w:cs="Times New Roman"/>
          <w:sz w:val="20"/>
          <w:szCs w:val="20"/>
        </w:rPr>
        <w:tab/>
        <w:t>Мамонова Е.А. «Логопедия: теория и практика».– Санкт-Петербург: Речь, 2012.</w:t>
      </w:r>
    </w:p>
    <w:p w14:paraId="18967094" w14:textId="5C0CFCD5" w:rsidR="00167194" w:rsidRPr="00A04915" w:rsidRDefault="00167194" w:rsidP="00A04915">
      <w:pPr>
        <w:pStyle w:val="a3"/>
        <w:rPr>
          <w:rFonts w:ascii="Times New Roman" w:hAnsi="Times New Roman" w:cs="Times New Roman"/>
          <w:sz w:val="20"/>
          <w:szCs w:val="20"/>
        </w:rPr>
      </w:pPr>
      <w:r w:rsidRPr="00A04915">
        <w:rPr>
          <w:rFonts w:ascii="Times New Roman" w:hAnsi="Times New Roman" w:cs="Times New Roman"/>
          <w:sz w:val="20"/>
          <w:szCs w:val="20"/>
        </w:rPr>
        <w:t>4.</w:t>
      </w:r>
      <w:r w:rsidRPr="00A04915">
        <w:rPr>
          <w:rFonts w:ascii="Times New Roman" w:hAnsi="Times New Roman" w:cs="Times New Roman"/>
          <w:sz w:val="20"/>
          <w:szCs w:val="20"/>
        </w:rPr>
        <w:tab/>
      </w:r>
      <w:proofErr w:type="spellStart"/>
      <w:r w:rsidRPr="00A04915">
        <w:rPr>
          <w:rFonts w:ascii="Times New Roman" w:hAnsi="Times New Roman" w:cs="Times New Roman"/>
          <w:sz w:val="20"/>
          <w:szCs w:val="20"/>
        </w:rPr>
        <w:t>Оразбаева</w:t>
      </w:r>
      <w:proofErr w:type="spellEnd"/>
      <w:r w:rsidRPr="00A04915">
        <w:rPr>
          <w:rFonts w:ascii="Times New Roman" w:hAnsi="Times New Roman" w:cs="Times New Roman"/>
          <w:sz w:val="20"/>
          <w:szCs w:val="20"/>
        </w:rPr>
        <w:t xml:space="preserve"> Ф. «</w:t>
      </w:r>
      <w:proofErr w:type="spellStart"/>
      <w:r w:rsidRPr="00A04915">
        <w:rPr>
          <w:rFonts w:ascii="Times New Roman" w:hAnsi="Times New Roman" w:cs="Times New Roman"/>
          <w:sz w:val="20"/>
          <w:szCs w:val="20"/>
        </w:rPr>
        <w:t>Тілдік</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қатынас</w:t>
      </w:r>
      <w:proofErr w:type="spellEnd"/>
      <w:r w:rsidRPr="00A04915">
        <w:rPr>
          <w:rFonts w:ascii="Times New Roman" w:hAnsi="Times New Roman" w:cs="Times New Roman"/>
          <w:sz w:val="20"/>
          <w:szCs w:val="20"/>
        </w:rPr>
        <w:t xml:space="preserve">: теория </w:t>
      </w:r>
      <w:proofErr w:type="spellStart"/>
      <w:r w:rsidRPr="00A04915">
        <w:rPr>
          <w:rFonts w:ascii="Times New Roman" w:hAnsi="Times New Roman" w:cs="Times New Roman"/>
          <w:sz w:val="20"/>
          <w:szCs w:val="20"/>
        </w:rPr>
        <w:t>және</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әдістеме</w:t>
      </w:r>
      <w:proofErr w:type="spellEnd"/>
      <w:r w:rsidRPr="00A04915">
        <w:rPr>
          <w:rFonts w:ascii="Times New Roman" w:hAnsi="Times New Roman" w:cs="Times New Roman"/>
          <w:sz w:val="20"/>
          <w:szCs w:val="20"/>
        </w:rPr>
        <w:t xml:space="preserve">». – Алматы: </w:t>
      </w:r>
      <w:proofErr w:type="spellStart"/>
      <w:r w:rsidRPr="00A04915">
        <w:rPr>
          <w:rFonts w:ascii="Times New Roman" w:hAnsi="Times New Roman" w:cs="Times New Roman"/>
          <w:sz w:val="20"/>
          <w:szCs w:val="20"/>
        </w:rPr>
        <w:t>Қазақ</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университеті</w:t>
      </w:r>
      <w:proofErr w:type="spellEnd"/>
      <w:r w:rsidRPr="00A04915">
        <w:rPr>
          <w:rFonts w:ascii="Times New Roman" w:hAnsi="Times New Roman" w:cs="Times New Roman"/>
          <w:sz w:val="20"/>
          <w:szCs w:val="20"/>
        </w:rPr>
        <w:t>, 2000.</w:t>
      </w:r>
    </w:p>
    <w:p w14:paraId="5E69A373" w14:textId="794C5DCD" w:rsidR="00167194" w:rsidRPr="00A04915" w:rsidRDefault="00167194" w:rsidP="00A04915">
      <w:pPr>
        <w:pStyle w:val="a3"/>
        <w:rPr>
          <w:rFonts w:ascii="Times New Roman" w:hAnsi="Times New Roman" w:cs="Times New Roman"/>
          <w:sz w:val="20"/>
          <w:szCs w:val="20"/>
        </w:rPr>
      </w:pPr>
      <w:r w:rsidRPr="00A04915">
        <w:rPr>
          <w:rFonts w:ascii="Times New Roman" w:hAnsi="Times New Roman" w:cs="Times New Roman"/>
          <w:sz w:val="20"/>
          <w:szCs w:val="20"/>
        </w:rPr>
        <w:t>5.</w:t>
      </w:r>
      <w:r w:rsidRPr="00A04915">
        <w:rPr>
          <w:rFonts w:ascii="Times New Roman" w:hAnsi="Times New Roman" w:cs="Times New Roman"/>
          <w:sz w:val="20"/>
          <w:szCs w:val="20"/>
        </w:rPr>
        <w:tab/>
        <w:t>Қ</w:t>
      </w:r>
      <w:proofErr w:type="gramStart"/>
      <w:r w:rsidRPr="00A04915">
        <w:rPr>
          <w:rFonts w:ascii="Times New Roman" w:hAnsi="Times New Roman" w:cs="Times New Roman"/>
          <w:sz w:val="20"/>
          <w:szCs w:val="20"/>
        </w:rPr>
        <w:t>Р</w:t>
      </w:r>
      <w:proofErr w:type="gram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Білім</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және</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ғылым</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министрлігі</w:t>
      </w:r>
      <w:proofErr w:type="spellEnd"/>
      <w:r w:rsidRPr="00A04915">
        <w:rPr>
          <w:rFonts w:ascii="Times New Roman" w:hAnsi="Times New Roman" w:cs="Times New Roman"/>
          <w:sz w:val="20"/>
          <w:szCs w:val="20"/>
        </w:rPr>
        <w:t>. «</w:t>
      </w:r>
      <w:proofErr w:type="spellStart"/>
      <w:r w:rsidRPr="00A04915">
        <w:rPr>
          <w:rFonts w:ascii="Times New Roman" w:hAnsi="Times New Roman" w:cs="Times New Roman"/>
          <w:sz w:val="20"/>
          <w:szCs w:val="20"/>
        </w:rPr>
        <w:t>Инклюзивті</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білім</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берудің</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тұжырымдамалық</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негіздері</w:t>
      </w:r>
      <w:proofErr w:type="spellEnd"/>
      <w:r w:rsidRPr="00A04915">
        <w:rPr>
          <w:rFonts w:ascii="Times New Roman" w:hAnsi="Times New Roman" w:cs="Times New Roman"/>
          <w:sz w:val="20"/>
          <w:szCs w:val="20"/>
        </w:rPr>
        <w:t>». – Астана, 2020.</w:t>
      </w:r>
    </w:p>
    <w:p w14:paraId="15B049C6" w14:textId="01B78D4B" w:rsidR="00167194" w:rsidRPr="00A04915" w:rsidRDefault="00167194" w:rsidP="00A04915">
      <w:pPr>
        <w:pStyle w:val="a3"/>
        <w:rPr>
          <w:rFonts w:ascii="Times New Roman" w:hAnsi="Times New Roman" w:cs="Times New Roman"/>
          <w:sz w:val="20"/>
          <w:szCs w:val="20"/>
        </w:rPr>
      </w:pPr>
      <w:r w:rsidRPr="00A04915">
        <w:rPr>
          <w:rFonts w:ascii="Times New Roman" w:hAnsi="Times New Roman" w:cs="Times New Roman"/>
          <w:sz w:val="20"/>
          <w:szCs w:val="20"/>
        </w:rPr>
        <w:t>6.</w:t>
      </w:r>
      <w:r w:rsidRPr="00A04915">
        <w:rPr>
          <w:rFonts w:ascii="Times New Roman" w:hAnsi="Times New Roman" w:cs="Times New Roman"/>
          <w:sz w:val="20"/>
          <w:szCs w:val="20"/>
        </w:rPr>
        <w:tab/>
        <w:t>Выготский Л.С. «</w:t>
      </w:r>
      <w:proofErr w:type="spellStart"/>
      <w:r w:rsidRPr="00A04915">
        <w:rPr>
          <w:rFonts w:ascii="Times New Roman" w:hAnsi="Times New Roman" w:cs="Times New Roman"/>
          <w:sz w:val="20"/>
          <w:szCs w:val="20"/>
        </w:rPr>
        <w:t>Педагогикалық</w:t>
      </w:r>
      <w:proofErr w:type="spellEnd"/>
      <w:r w:rsidRPr="00A04915">
        <w:rPr>
          <w:rFonts w:ascii="Times New Roman" w:hAnsi="Times New Roman" w:cs="Times New Roman"/>
          <w:sz w:val="20"/>
          <w:szCs w:val="20"/>
        </w:rPr>
        <w:t xml:space="preserve"> психология». – Москва: Просвещение, 1983.</w:t>
      </w:r>
    </w:p>
    <w:p w14:paraId="38C80832" w14:textId="79B4279F" w:rsidR="00167194" w:rsidRPr="00A04915" w:rsidRDefault="00167194" w:rsidP="00A04915">
      <w:pPr>
        <w:pStyle w:val="a3"/>
        <w:rPr>
          <w:rFonts w:ascii="Times New Roman" w:hAnsi="Times New Roman" w:cs="Times New Roman"/>
          <w:sz w:val="20"/>
          <w:szCs w:val="20"/>
        </w:rPr>
      </w:pPr>
      <w:r w:rsidRPr="00A04915">
        <w:rPr>
          <w:rFonts w:ascii="Times New Roman" w:hAnsi="Times New Roman" w:cs="Times New Roman"/>
          <w:sz w:val="20"/>
          <w:szCs w:val="20"/>
        </w:rPr>
        <w:t>7.</w:t>
      </w:r>
      <w:r w:rsidRPr="00A04915">
        <w:rPr>
          <w:rFonts w:ascii="Times New Roman" w:hAnsi="Times New Roman" w:cs="Times New Roman"/>
          <w:sz w:val="20"/>
          <w:szCs w:val="20"/>
        </w:rPr>
        <w:tab/>
      </w:r>
      <w:proofErr w:type="spellStart"/>
      <w:r w:rsidRPr="00A04915">
        <w:rPr>
          <w:rFonts w:ascii="Times New Roman" w:hAnsi="Times New Roman" w:cs="Times New Roman"/>
          <w:sz w:val="20"/>
          <w:szCs w:val="20"/>
        </w:rPr>
        <w:t>Шалабаева</w:t>
      </w:r>
      <w:proofErr w:type="spellEnd"/>
      <w:r w:rsidRPr="00A04915">
        <w:rPr>
          <w:rFonts w:ascii="Times New Roman" w:hAnsi="Times New Roman" w:cs="Times New Roman"/>
          <w:sz w:val="20"/>
          <w:szCs w:val="20"/>
        </w:rPr>
        <w:t xml:space="preserve"> Қ. «</w:t>
      </w:r>
      <w:proofErr w:type="spellStart"/>
      <w:r w:rsidRPr="00A04915">
        <w:rPr>
          <w:rFonts w:ascii="Times New Roman" w:hAnsi="Times New Roman" w:cs="Times New Roman"/>
          <w:sz w:val="20"/>
          <w:szCs w:val="20"/>
        </w:rPr>
        <w:t>Бастауышта</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тіл</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дамыту</w:t>
      </w:r>
      <w:proofErr w:type="spellEnd"/>
      <w:r w:rsidRPr="00A04915">
        <w:rPr>
          <w:rFonts w:ascii="Times New Roman" w:hAnsi="Times New Roman" w:cs="Times New Roman"/>
          <w:sz w:val="20"/>
          <w:szCs w:val="20"/>
        </w:rPr>
        <w:t xml:space="preserve"> </w:t>
      </w:r>
      <w:proofErr w:type="spellStart"/>
      <w:r w:rsidRPr="00A04915">
        <w:rPr>
          <w:rFonts w:ascii="Times New Roman" w:hAnsi="Times New Roman" w:cs="Times New Roman"/>
          <w:sz w:val="20"/>
          <w:szCs w:val="20"/>
        </w:rPr>
        <w:t>әдістемесі</w:t>
      </w:r>
      <w:proofErr w:type="spellEnd"/>
      <w:r w:rsidRPr="00A04915">
        <w:rPr>
          <w:rFonts w:ascii="Times New Roman" w:hAnsi="Times New Roman" w:cs="Times New Roman"/>
          <w:sz w:val="20"/>
          <w:szCs w:val="20"/>
        </w:rPr>
        <w:t xml:space="preserve">». – Алматы: </w:t>
      </w:r>
      <w:proofErr w:type="spellStart"/>
      <w:r w:rsidRPr="00A04915">
        <w:rPr>
          <w:rFonts w:ascii="Times New Roman" w:hAnsi="Times New Roman" w:cs="Times New Roman"/>
          <w:sz w:val="20"/>
          <w:szCs w:val="20"/>
        </w:rPr>
        <w:t>Мектеп</w:t>
      </w:r>
      <w:proofErr w:type="spellEnd"/>
      <w:r w:rsidRPr="00A04915">
        <w:rPr>
          <w:rFonts w:ascii="Times New Roman" w:hAnsi="Times New Roman" w:cs="Times New Roman"/>
          <w:sz w:val="20"/>
          <w:szCs w:val="20"/>
        </w:rPr>
        <w:t>, 2015.</w:t>
      </w:r>
    </w:p>
    <w:sectPr w:rsidR="00167194" w:rsidRPr="00A04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A3"/>
    <w:rsid w:val="00045AF6"/>
    <w:rsid w:val="00167194"/>
    <w:rsid w:val="001A4575"/>
    <w:rsid w:val="002167D9"/>
    <w:rsid w:val="002C4E03"/>
    <w:rsid w:val="002E7192"/>
    <w:rsid w:val="00362490"/>
    <w:rsid w:val="003F423D"/>
    <w:rsid w:val="00417B31"/>
    <w:rsid w:val="00436AE6"/>
    <w:rsid w:val="00443B0F"/>
    <w:rsid w:val="004A3910"/>
    <w:rsid w:val="004E5AA4"/>
    <w:rsid w:val="004F6EE6"/>
    <w:rsid w:val="0065240A"/>
    <w:rsid w:val="006A130C"/>
    <w:rsid w:val="00911FAF"/>
    <w:rsid w:val="00937FA3"/>
    <w:rsid w:val="00A04915"/>
    <w:rsid w:val="00A306F6"/>
    <w:rsid w:val="00A41A03"/>
    <w:rsid w:val="00C20FB5"/>
    <w:rsid w:val="00E157F2"/>
    <w:rsid w:val="00E1751B"/>
    <w:rsid w:val="00E57102"/>
    <w:rsid w:val="00FD3929"/>
    <w:rsid w:val="00FD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Без интервала1"/>
    <w:link w:val="a4"/>
    <w:uiPriority w:val="1"/>
    <w:qFormat/>
    <w:rsid w:val="0065240A"/>
    <w:pPr>
      <w:spacing w:after="0" w:line="240" w:lineRule="auto"/>
    </w:pPr>
  </w:style>
  <w:style w:type="character" w:customStyle="1" w:styleId="a4">
    <w:name w:val="Без интервала Знак"/>
    <w:aliases w:val="Интервалсыз Знак,Без интервала1 Знак"/>
    <w:basedOn w:val="a0"/>
    <w:link w:val="a3"/>
    <w:uiPriority w:val="1"/>
    <w:locked/>
    <w:rsid w:val="0065240A"/>
  </w:style>
  <w:style w:type="paragraph" w:styleId="a5">
    <w:name w:val="Balloon Text"/>
    <w:basedOn w:val="a"/>
    <w:link w:val="a6"/>
    <w:uiPriority w:val="99"/>
    <w:semiHidden/>
    <w:unhideWhenUsed/>
    <w:rsid w:val="00A049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4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Без интервала1"/>
    <w:link w:val="a4"/>
    <w:uiPriority w:val="1"/>
    <w:qFormat/>
    <w:rsid w:val="0065240A"/>
    <w:pPr>
      <w:spacing w:after="0" w:line="240" w:lineRule="auto"/>
    </w:pPr>
  </w:style>
  <w:style w:type="character" w:customStyle="1" w:styleId="a4">
    <w:name w:val="Без интервала Знак"/>
    <w:aliases w:val="Интервалсыз Знак,Без интервала1 Знак"/>
    <w:basedOn w:val="a0"/>
    <w:link w:val="a3"/>
    <w:uiPriority w:val="1"/>
    <w:locked/>
    <w:rsid w:val="0065240A"/>
  </w:style>
  <w:style w:type="paragraph" w:styleId="a5">
    <w:name w:val="Balloon Text"/>
    <w:basedOn w:val="a"/>
    <w:link w:val="a6"/>
    <w:uiPriority w:val="99"/>
    <w:semiHidden/>
    <w:unhideWhenUsed/>
    <w:rsid w:val="00A049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4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Malyka</cp:lastModifiedBy>
  <cp:revision>27</cp:revision>
  <dcterms:created xsi:type="dcterms:W3CDTF">2025-05-10T12:22:00Z</dcterms:created>
  <dcterms:modified xsi:type="dcterms:W3CDTF">2025-05-14T15:39:00Z</dcterms:modified>
</cp:coreProperties>
</file>